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6A95A" w14:textId="786A5062" w:rsidR="00A2271A" w:rsidRDefault="00990C3B" w:rsidP="00990C3B">
      <w:pPr>
        <w:jc w:val="center"/>
        <w:rPr>
          <w:b/>
          <w:sz w:val="32"/>
          <w:szCs w:val="32"/>
        </w:rPr>
      </w:pPr>
      <w:r>
        <w:rPr>
          <w:rFonts w:hint="eastAsia"/>
          <w:b/>
          <w:sz w:val="32"/>
          <w:szCs w:val="32"/>
        </w:rPr>
        <w:t>认证收费标准指导性意见</w:t>
      </w:r>
      <w:r w:rsidR="00385153">
        <w:rPr>
          <w:rFonts w:hint="eastAsia"/>
          <w:b/>
          <w:sz w:val="32"/>
          <w:szCs w:val="32"/>
        </w:rPr>
        <w:t xml:space="preserve">                                 </w:t>
      </w:r>
      <w:r>
        <w:rPr>
          <w:b/>
          <w:sz w:val="32"/>
          <w:szCs w:val="32"/>
        </w:rPr>
        <w:t xml:space="preserve"> </w:t>
      </w:r>
    </w:p>
    <w:p w14:paraId="061BD40A" w14:textId="0DED260A" w:rsidR="00A2271A" w:rsidRPr="00990C3B" w:rsidRDefault="00990C3B">
      <w:pPr>
        <w:rPr>
          <w:sz w:val="28"/>
          <w:szCs w:val="28"/>
        </w:rPr>
      </w:pPr>
      <w:r w:rsidRPr="00990C3B">
        <w:rPr>
          <w:rFonts w:hint="eastAsia"/>
          <w:sz w:val="28"/>
          <w:szCs w:val="28"/>
        </w:rPr>
        <w:t>申请组织：</w:t>
      </w:r>
    </w:p>
    <w:p w14:paraId="74A23E26" w14:textId="55606186" w:rsidR="00A2271A" w:rsidRDefault="00990C3B" w:rsidP="00990C3B">
      <w:pPr>
        <w:ind w:firstLineChars="300" w:firstLine="840"/>
        <w:rPr>
          <w:sz w:val="28"/>
          <w:szCs w:val="28"/>
        </w:rPr>
      </w:pPr>
      <w:r w:rsidRPr="00990C3B">
        <w:rPr>
          <w:rFonts w:hint="eastAsia"/>
          <w:sz w:val="28"/>
          <w:szCs w:val="28"/>
        </w:rPr>
        <w:t>为贯彻中国认证认可协会颁布的《认证机构诚信经营规范》，优化认证市场竞争环境，有效遏制恶性低价竞争，不断提升</w:t>
      </w:r>
      <w:r>
        <w:rPr>
          <w:rFonts w:hint="eastAsia"/>
          <w:sz w:val="28"/>
          <w:szCs w:val="28"/>
        </w:rPr>
        <w:t>翰之林（北京）认证服务有限公司</w:t>
      </w:r>
      <w:r w:rsidRPr="00990C3B">
        <w:rPr>
          <w:rFonts w:hint="eastAsia"/>
          <w:sz w:val="28"/>
          <w:szCs w:val="28"/>
        </w:rPr>
        <w:t>（以下简称</w:t>
      </w:r>
      <w:r w:rsidRPr="00990C3B">
        <w:rPr>
          <w:rFonts w:hint="eastAsia"/>
          <w:sz w:val="28"/>
          <w:szCs w:val="28"/>
        </w:rPr>
        <w:t xml:space="preserve"> </w:t>
      </w:r>
      <w:r>
        <w:rPr>
          <w:sz w:val="28"/>
          <w:szCs w:val="28"/>
        </w:rPr>
        <w:t>HZL</w:t>
      </w:r>
      <w:r w:rsidRPr="00990C3B">
        <w:rPr>
          <w:rFonts w:hint="eastAsia"/>
          <w:sz w:val="28"/>
          <w:szCs w:val="28"/>
        </w:rPr>
        <w:t>)</w:t>
      </w:r>
      <w:r w:rsidRPr="00990C3B">
        <w:rPr>
          <w:rFonts w:hint="eastAsia"/>
          <w:sz w:val="28"/>
          <w:szCs w:val="28"/>
        </w:rPr>
        <w:t>的品牌和认证服务能力，从</w:t>
      </w:r>
      <w:r>
        <w:rPr>
          <w:sz w:val="28"/>
          <w:szCs w:val="28"/>
        </w:rPr>
        <w:t>2021</w:t>
      </w:r>
      <w:r w:rsidRPr="00990C3B">
        <w:rPr>
          <w:rFonts w:hint="eastAsia"/>
          <w:sz w:val="28"/>
          <w:szCs w:val="28"/>
        </w:rPr>
        <w:t>年</w:t>
      </w:r>
      <w:r w:rsidRPr="00990C3B">
        <w:rPr>
          <w:rFonts w:hint="eastAsia"/>
          <w:sz w:val="28"/>
          <w:szCs w:val="28"/>
        </w:rPr>
        <w:t>1</w:t>
      </w:r>
      <w:r w:rsidR="00183779">
        <w:rPr>
          <w:sz w:val="28"/>
          <w:szCs w:val="28"/>
        </w:rPr>
        <w:t>2</w:t>
      </w:r>
      <w:r w:rsidRPr="00990C3B">
        <w:rPr>
          <w:rFonts w:hint="eastAsia"/>
          <w:sz w:val="28"/>
          <w:szCs w:val="28"/>
        </w:rPr>
        <w:t>月</w:t>
      </w:r>
      <w:r>
        <w:rPr>
          <w:rFonts w:hint="eastAsia"/>
          <w:sz w:val="28"/>
          <w:szCs w:val="28"/>
        </w:rPr>
        <w:t>1</w:t>
      </w:r>
      <w:r w:rsidRPr="00990C3B">
        <w:rPr>
          <w:rFonts w:hint="eastAsia"/>
          <w:sz w:val="28"/>
          <w:szCs w:val="28"/>
        </w:rPr>
        <w:t>日起，</w:t>
      </w:r>
      <w:r>
        <w:rPr>
          <w:sz w:val="28"/>
          <w:szCs w:val="28"/>
        </w:rPr>
        <w:t>HZL</w:t>
      </w:r>
      <w:r w:rsidRPr="00990C3B">
        <w:rPr>
          <w:rFonts w:hint="eastAsia"/>
          <w:sz w:val="28"/>
          <w:szCs w:val="28"/>
        </w:rPr>
        <w:t>将按以下收费（不含交通费和食宿费）标准与认证申请组织签订认证合同。认证收费标准依据管理体系认证收费项目和标准根据国家物价主管部门的规定制订，适用于</w:t>
      </w:r>
      <w:r>
        <w:rPr>
          <w:sz w:val="28"/>
          <w:szCs w:val="28"/>
        </w:rPr>
        <w:t>HZL</w:t>
      </w:r>
      <w:r w:rsidRPr="00990C3B">
        <w:rPr>
          <w:rFonts w:hint="eastAsia"/>
          <w:sz w:val="28"/>
          <w:szCs w:val="28"/>
        </w:rPr>
        <w:t>所开展的管理体系认证收费。</w:t>
      </w:r>
      <w:r w:rsidR="00385153">
        <w:rPr>
          <w:rFonts w:hint="eastAsia"/>
          <w:sz w:val="28"/>
          <w:szCs w:val="28"/>
        </w:rPr>
        <w:t xml:space="preserve">                                                           </w:t>
      </w:r>
    </w:p>
    <w:p w14:paraId="0F3732B1" w14:textId="34BA8663" w:rsidR="00A2271A" w:rsidRDefault="00385153">
      <w:pPr>
        <w:spacing w:line="620" w:lineRule="exact"/>
        <w:ind w:firstLineChars="100" w:firstLine="280"/>
        <w:rPr>
          <w:sz w:val="28"/>
          <w:szCs w:val="28"/>
        </w:rPr>
      </w:pPr>
      <w:r>
        <w:rPr>
          <w:rFonts w:hint="eastAsia"/>
          <w:sz w:val="28"/>
          <w:szCs w:val="28"/>
        </w:rPr>
        <w:t>一、合作方推荐的新的</w:t>
      </w:r>
      <w:r>
        <w:rPr>
          <w:rFonts w:hint="eastAsia"/>
          <w:sz w:val="28"/>
          <w:szCs w:val="28"/>
        </w:rPr>
        <w:t>ISO9001</w:t>
      </w:r>
      <w:r>
        <w:rPr>
          <w:rFonts w:hint="eastAsia"/>
          <w:sz w:val="28"/>
          <w:szCs w:val="28"/>
        </w:rPr>
        <w:t>、</w:t>
      </w:r>
      <w:r>
        <w:rPr>
          <w:rFonts w:hint="eastAsia"/>
          <w:sz w:val="28"/>
          <w:szCs w:val="28"/>
        </w:rPr>
        <w:t>ISO14001</w:t>
      </w:r>
      <w:r>
        <w:rPr>
          <w:rFonts w:hint="eastAsia"/>
          <w:sz w:val="28"/>
          <w:szCs w:val="28"/>
        </w:rPr>
        <w:t>、</w:t>
      </w:r>
      <w:r>
        <w:rPr>
          <w:rFonts w:hint="eastAsia"/>
          <w:sz w:val="28"/>
          <w:szCs w:val="28"/>
        </w:rPr>
        <w:t>ISO</w:t>
      </w:r>
      <w:r>
        <w:rPr>
          <w:sz w:val="28"/>
          <w:szCs w:val="28"/>
        </w:rPr>
        <w:t>45001</w:t>
      </w:r>
      <w:r>
        <w:rPr>
          <w:rFonts w:hint="eastAsia"/>
          <w:sz w:val="28"/>
          <w:szCs w:val="28"/>
        </w:rPr>
        <w:t>初审、再认证项目</w:t>
      </w:r>
      <w:r w:rsidR="00E12E2F">
        <w:rPr>
          <w:rFonts w:hint="eastAsia"/>
          <w:sz w:val="28"/>
          <w:szCs w:val="28"/>
        </w:rPr>
        <w:t>，合作价为：管理费</w:t>
      </w:r>
      <w:r w:rsidR="00E12E2F">
        <w:rPr>
          <w:rFonts w:hint="eastAsia"/>
          <w:sz w:val="28"/>
          <w:szCs w:val="28"/>
        </w:rPr>
        <w:t>+</w:t>
      </w:r>
      <w:r w:rsidR="00E12E2F">
        <w:rPr>
          <w:rFonts w:hint="eastAsia"/>
          <w:sz w:val="28"/>
          <w:szCs w:val="28"/>
        </w:rPr>
        <w:t>审核费</w:t>
      </w:r>
      <w:r w:rsidR="00B6424D">
        <w:rPr>
          <w:rFonts w:hint="eastAsia"/>
          <w:sz w:val="28"/>
          <w:szCs w:val="28"/>
        </w:rPr>
        <w:t>+</w:t>
      </w:r>
      <w:r w:rsidR="00B6424D">
        <w:rPr>
          <w:rFonts w:hint="eastAsia"/>
          <w:sz w:val="28"/>
          <w:szCs w:val="28"/>
        </w:rPr>
        <w:t>税金</w:t>
      </w:r>
      <w:r w:rsidR="00E12E2F">
        <w:rPr>
          <w:rFonts w:hint="eastAsia"/>
          <w:sz w:val="28"/>
          <w:szCs w:val="28"/>
        </w:rPr>
        <w:t>。</w:t>
      </w:r>
      <w:r>
        <w:rPr>
          <w:rFonts w:hint="eastAsia"/>
          <w:sz w:val="28"/>
          <w:szCs w:val="28"/>
        </w:rPr>
        <w:t>公司管理费用单个体系按</w:t>
      </w:r>
      <w:r>
        <w:rPr>
          <w:sz w:val="28"/>
          <w:szCs w:val="28"/>
        </w:rPr>
        <w:t>1</w:t>
      </w:r>
      <w:r w:rsidR="00E12E2F">
        <w:rPr>
          <w:sz w:val="28"/>
          <w:szCs w:val="28"/>
        </w:rPr>
        <w:t>0</w:t>
      </w:r>
      <w:r>
        <w:rPr>
          <w:sz w:val="28"/>
          <w:szCs w:val="28"/>
        </w:rPr>
        <w:t>00</w:t>
      </w:r>
      <w:r>
        <w:rPr>
          <w:rFonts w:hint="eastAsia"/>
          <w:sz w:val="28"/>
          <w:szCs w:val="28"/>
        </w:rPr>
        <w:t>元</w:t>
      </w:r>
      <w:r w:rsidR="00E12E2F">
        <w:rPr>
          <w:rFonts w:hint="eastAsia"/>
          <w:sz w:val="28"/>
          <w:szCs w:val="28"/>
        </w:rPr>
        <w:t>，</w:t>
      </w:r>
      <w:r w:rsidR="0046314E">
        <w:rPr>
          <w:rFonts w:hint="eastAsia"/>
          <w:sz w:val="28"/>
          <w:szCs w:val="28"/>
        </w:rPr>
        <w:t>Q</w:t>
      </w:r>
      <w:r w:rsidR="0046314E">
        <w:rPr>
          <w:sz w:val="28"/>
          <w:szCs w:val="28"/>
        </w:rPr>
        <w:t>ES</w:t>
      </w:r>
      <w:r w:rsidR="0046314E">
        <w:rPr>
          <w:rFonts w:hint="eastAsia"/>
          <w:sz w:val="28"/>
          <w:szCs w:val="28"/>
        </w:rPr>
        <w:t>三体系</w:t>
      </w:r>
      <w:r w:rsidR="00E12E2F">
        <w:rPr>
          <w:rFonts w:hint="eastAsia"/>
          <w:sz w:val="28"/>
          <w:szCs w:val="28"/>
        </w:rPr>
        <w:t>审核费</w:t>
      </w:r>
      <w:r w:rsidR="00EE22A3">
        <w:rPr>
          <w:rFonts w:hint="eastAsia"/>
          <w:sz w:val="28"/>
          <w:szCs w:val="28"/>
        </w:rPr>
        <w:t>统一按</w:t>
      </w:r>
      <w:r w:rsidR="00EE22A3">
        <w:rPr>
          <w:rFonts w:hint="eastAsia"/>
          <w:sz w:val="28"/>
          <w:szCs w:val="28"/>
        </w:rPr>
        <w:t>4</w:t>
      </w:r>
      <w:r w:rsidR="00EE22A3">
        <w:rPr>
          <w:sz w:val="28"/>
          <w:szCs w:val="28"/>
        </w:rPr>
        <w:t>00</w:t>
      </w:r>
      <w:r w:rsidR="0033463D">
        <w:rPr>
          <w:rFonts w:hint="eastAsia"/>
          <w:sz w:val="28"/>
          <w:szCs w:val="28"/>
        </w:rPr>
        <w:t>元</w:t>
      </w:r>
      <w:r w:rsidR="00EE22A3">
        <w:rPr>
          <w:sz w:val="28"/>
          <w:szCs w:val="28"/>
        </w:rPr>
        <w:t>/</w:t>
      </w:r>
      <w:r w:rsidR="00EE22A3">
        <w:rPr>
          <w:rFonts w:hint="eastAsia"/>
          <w:sz w:val="28"/>
          <w:szCs w:val="28"/>
        </w:rPr>
        <w:t>天结算，</w:t>
      </w:r>
      <w:r>
        <w:rPr>
          <w:rFonts w:hint="eastAsia"/>
          <w:sz w:val="28"/>
          <w:szCs w:val="28"/>
        </w:rPr>
        <w:t>监审每个项目上交公司管理费用</w:t>
      </w:r>
      <w:r w:rsidR="0046314E">
        <w:rPr>
          <w:rFonts w:hint="eastAsia"/>
          <w:sz w:val="28"/>
          <w:szCs w:val="28"/>
        </w:rPr>
        <w:t>和审核费按初审标准计</w:t>
      </w:r>
      <w:r>
        <w:rPr>
          <w:rFonts w:hint="eastAsia"/>
          <w:sz w:val="28"/>
          <w:szCs w:val="28"/>
        </w:rPr>
        <w:t>算。</w:t>
      </w:r>
      <w:r>
        <w:rPr>
          <w:rFonts w:hint="eastAsia"/>
          <w:sz w:val="28"/>
          <w:szCs w:val="28"/>
        </w:rPr>
        <w:t xml:space="preserve">   </w:t>
      </w:r>
    </w:p>
    <w:p w14:paraId="53A05F94" w14:textId="77777777" w:rsidR="00A2271A" w:rsidRDefault="00385153">
      <w:pPr>
        <w:spacing w:line="620" w:lineRule="exact"/>
        <w:ind w:firstLineChars="100" w:firstLine="280"/>
        <w:rPr>
          <w:sz w:val="28"/>
          <w:szCs w:val="28"/>
        </w:rPr>
      </w:pPr>
      <w:r>
        <w:rPr>
          <w:rFonts w:hint="eastAsia"/>
          <w:sz w:val="28"/>
          <w:szCs w:val="28"/>
        </w:rPr>
        <w:t>二、</w:t>
      </w:r>
      <w:r>
        <w:rPr>
          <w:rFonts w:hint="eastAsia"/>
          <w:sz w:val="28"/>
          <w:szCs w:val="28"/>
        </w:rPr>
        <w:t xml:space="preserve"> 50430</w:t>
      </w:r>
      <w:r>
        <w:rPr>
          <w:rFonts w:hint="eastAsia"/>
          <w:sz w:val="28"/>
          <w:szCs w:val="28"/>
        </w:rPr>
        <w:t>建筑</w:t>
      </w:r>
      <w:r w:rsidR="0033463D">
        <w:rPr>
          <w:rFonts w:hint="eastAsia"/>
          <w:sz w:val="28"/>
          <w:szCs w:val="28"/>
        </w:rPr>
        <w:t>施工</w:t>
      </w:r>
      <w:r>
        <w:rPr>
          <w:rFonts w:hint="eastAsia"/>
          <w:sz w:val="28"/>
          <w:szCs w:val="28"/>
        </w:rPr>
        <w:t>类初审、再认证</w:t>
      </w:r>
      <w:r w:rsidR="00E12E2F">
        <w:rPr>
          <w:rFonts w:hint="eastAsia"/>
          <w:sz w:val="28"/>
          <w:szCs w:val="28"/>
        </w:rPr>
        <w:t>Q</w:t>
      </w:r>
      <w:r w:rsidR="00EB59B0">
        <w:rPr>
          <w:sz w:val="28"/>
          <w:szCs w:val="28"/>
        </w:rPr>
        <w:t>J</w:t>
      </w:r>
      <w:r w:rsidR="00E12E2F">
        <w:rPr>
          <w:rFonts w:hint="eastAsia"/>
          <w:sz w:val="28"/>
          <w:szCs w:val="28"/>
        </w:rPr>
        <w:t>部分</w:t>
      </w:r>
      <w:r>
        <w:rPr>
          <w:rFonts w:hint="eastAsia"/>
          <w:sz w:val="28"/>
          <w:szCs w:val="28"/>
        </w:rPr>
        <w:t>上交中心管理费</w:t>
      </w:r>
      <w:r>
        <w:rPr>
          <w:sz w:val="28"/>
          <w:szCs w:val="28"/>
        </w:rPr>
        <w:t>1</w:t>
      </w:r>
      <w:r w:rsidR="00E12E2F">
        <w:rPr>
          <w:sz w:val="28"/>
          <w:szCs w:val="28"/>
        </w:rPr>
        <w:t>5</w:t>
      </w:r>
      <w:r>
        <w:rPr>
          <w:sz w:val="28"/>
          <w:szCs w:val="28"/>
        </w:rPr>
        <w:t>00</w:t>
      </w:r>
      <w:r>
        <w:rPr>
          <w:rFonts w:hint="eastAsia"/>
          <w:sz w:val="28"/>
          <w:szCs w:val="28"/>
        </w:rPr>
        <w:t>元</w:t>
      </w:r>
      <w:r>
        <w:rPr>
          <w:rFonts w:hint="eastAsia"/>
          <w:sz w:val="28"/>
          <w:szCs w:val="28"/>
        </w:rPr>
        <w:t>+</w:t>
      </w:r>
      <w:r>
        <w:rPr>
          <w:rFonts w:hint="eastAsia"/>
          <w:sz w:val="28"/>
          <w:szCs w:val="28"/>
        </w:rPr>
        <w:t>审核费</w:t>
      </w:r>
      <w:r w:rsidR="0004663C">
        <w:rPr>
          <w:rFonts w:hint="eastAsia"/>
          <w:sz w:val="28"/>
          <w:szCs w:val="28"/>
        </w:rPr>
        <w:t>+</w:t>
      </w:r>
      <w:r w:rsidR="0004663C">
        <w:rPr>
          <w:rFonts w:hint="eastAsia"/>
          <w:sz w:val="28"/>
          <w:szCs w:val="28"/>
        </w:rPr>
        <w:t>税金</w:t>
      </w:r>
      <w:r>
        <w:rPr>
          <w:rFonts w:hint="eastAsia"/>
          <w:sz w:val="28"/>
          <w:szCs w:val="28"/>
        </w:rPr>
        <w:t>，</w:t>
      </w:r>
      <w:r w:rsidR="00E12E2F">
        <w:rPr>
          <w:rFonts w:hint="eastAsia"/>
          <w:sz w:val="28"/>
          <w:szCs w:val="28"/>
        </w:rPr>
        <w:t>E</w:t>
      </w:r>
      <w:r w:rsidR="00E12E2F">
        <w:rPr>
          <w:sz w:val="28"/>
          <w:szCs w:val="28"/>
        </w:rPr>
        <w:t>S</w:t>
      </w:r>
      <w:r w:rsidR="00E12E2F">
        <w:rPr>
          <w:rFonts w:hint="eastAsia"/>
          <w:sz w:val="28"/>
          <w:szCs w:val="28"/>
        </w:rPr>
        <w:t>管理费用收费不变，</w:t>
      </w:r>
      <w:r w:rsidR="00B6424D">
        <w:rPr>
          <w:rFonts w:hint="eastAsia"/>
          <w:sz w:val="28"/>
          <w:szCs w:val="28"/>
        </w:rPr>
        <w:t>带</w:t>
      </w:r>
      <w:r w:rsidR="00B6424D">
        <w:rPr>
          <w:rFonts w:hint="eastAsia"/>
          <w:sz w:val="28"/>
          <w:szCs w:val="28"/>
        </w:rPr>
        <w:t>5</w:t>
      </w:r>
      <w:r w:rsidR="00B6424D">
        <w:rPr>
          <w:sz w:val="28"/>
          <w:szCs w:val="28"/>
        </w:rPr>
        <w:t>0430</w:t>
      </w:r>
      <w:r w:rsidR="00B6424D">
        <w:rPr>
          <w:rFonts w:hint="eastAsia"/>
          <w:sz w:val="28"/>
          <w:szCs w:val="28"/>
        </w:rPr>
        <w:t>项目审核费统一按</w:t>
      </w:r>
      <w:r w:rsidR="00B6424D">
        <w:rPr>
          <w:rFonts w:hint="eastAsia"/>
          <w:sz w:val="28"/>
          <w:szCs w:val="28"/>
        </w:rPr>
        <w:t>5</w:t>
      </w:r>
      <w:r w:rsidR="00B6424D">
        <w:rPr>
          <w:sz w:val="28"/>
          <w:szCs w:val="28"/>
        </w:rPr>
        <w:t>00</w:t>
      </w:r>
      <w:r w:rsidR="00B6424D">
        <w:rPr>
          <w:rFonts w:hint="eastAsia"/>
          <w:sz w:val="28"/>
          <w:szCs w:val="28"/>
        </w:rPr>
        <w:t>元</w:t>
      </w:r>
      <w:r w:rsidR="00B6424D">
        <w:rPr>
          <w:rFonts w:hint="eastAsia"/>
          <w:sz w:val="28"/>
          <w:szCs w:val="28"/>
        </w:rPr>
        <w:t>/</w:t>
      </w:r>
      <w:r w:rsidR="00B6424D">
        <w:rPr>
          <w:rFonts w:hint="eastAsia"/>
          <w:sz w:val="28"/>
          <w:szCs w:val="28"/>
        </w:rPr>
        <w:t>天结算，</w:t>
      </w:r>
      <w:r>
        <w:rPr>
          <w:rFonts w:hint="eastAsia"/>
          <w:sz w:val="28"/>
          <w:szCs w:val="28"/>
        </w:rPr>
        <w:t>监审上交中心管理费</w:t>
      </w:r>
      <w:r w:rsidR="0046314E">
        <w:rPr>
          <w:rFonts w:hint="eastAsia"/>
          <w:sz w:val="28"/>
          <w:szCs w:val="28"/>
        </w:rPr>
        <w:t>和审核费</w:t>
      </w:r>
      <w:r>
        <w:rPr>
          <w:rFonts w:hint="eastAsia"/>
          <w:sz w:val="28"/>
          <w:szCs w:val="28"/>
        </w:rPr>
        <w:t>按</w:t>
      </w:r>
      <w:r w:rsidR="00B6424D">
        <w:rPr>
          <w:rFonts w:hint="eastAsia"/>
          <w:sz w:val="28"/>
          <w:szCs w:val="28"/>
        </w:rPr>
        <w:t>初审</w:t>
      </w:r>
      <w:r w:rsidR="0046314E">
        <w:rPr>
          <w:rFonts w:hint="eastAsia"/>
          <w:sz w:val="28"/>
          <w:szCs w:val="28"/>
        </w:rPr>
        <w:t>标准计算</w:t>
      </w:r>
      <w:r>
        <w:rPr>
          <w:rFonts w:hint="eastAsia"/>
          <w:sz w:val="28"/>
          <w:szCs w:val="28"/>
        </w:rPr>
        <w:t>。</w:t>
      </w:r>
    </w:p>
    <w:p w14:paraId="4A7FA235" w14:textId="318A2D0E" w:rsidR="00E1646E" w:rsidRDefault="00E1646E">
      <w:pPr>
        <w:spacing w:line="620" w:lineRule="exact"/>
        <w:ind w:firstLineChars="100" w:firstLine="280"/>
        <w:rPr>
          <w:sz w:val="28"/>
          <w:szCs w:val="28"/>
        </w:rPr>
      </w:pPr>
      <w:r>
        <w:rPr>
          <w:rFonts w:hint="eastAsia"/>
          <w:sz w:val="28"/>
          <w:szCs w:val="28"/>
        </w:rPr>
        <w:t>三、</w:t>
      </w:r>
      <w:r w:rsidR="00103A47">
        <w:rPr>
          <w:rFonts w:hint="eastAsia"/>
          <w:sz w:val="28"/>
          <w:szCs w:val="28"/>
        </w:rPr>
        <w:t>以上计算按标准</w:t>
      </w:r>
      <w:r>
        <w:rPr>
          <w:rFonts w:hint="eastAsia"/>
          <w:sz w:val="28"/>
          <w:szCs w:val="28"/>
        </w:rPr>
        <w:t>人数基准为</w:t>
      </w:r>
      <w:r w:rsidR="00CC2FD9">
        <w:rPr>
          <w:sz w:val="28"/>
          <w:szCs w:val="28"/>
        </w:rPr>
        <w:t>65</w:t>
      </w:r>
      <w:r>
        <w:rPr>
          <w:rFonts w:hint="eastAsia"/>
          <w:sz w:val="28"/>
          <w:szCs w:val="28"/>
        </w:rPr>
        <w:t>人，每增加</w:t>
      </w:r>
      <w:r w:rsidR="00CC2FD9">
        <w:rPr>
          <w:rFonts w:hint="eastAsia"/>
          <w:sz w:val="28"/>
          <w:szCs w:val="28"/>
        </w:rPr>
        <w:t>一个档位人数</w:t>
      </w:r>
      <w:r>
        <w:rPr>
          <w:rFonts w:hint="eastAsia"/>
          <w:sz w:val="28"/>
          <w:szCs w:val="28"/>
        </w:rPr>
        <w:t>，单体系管理费用增加</w:t>
      </w:r>
      <w:r w:rsidR="00CC2FD9">
        <w:rPr>
          <w:sz w:val="28"/>
          <w:szCs w:val="28"/>
        </w:rPr>
        <w:t>200</w:t>
      </w:r>
      <w:r>
        <w:rPr>
          <w:rFonts w:hint="eastAsia"/>
          <w:sz w:val="28"/>
          <w:szCs w:val="28"/>
        </w:rPr>
        <w:t>元，依次类推。</w:t>
      </w:r>
    </w:p>
    <w:p w14:paraId="1CEF3659" w14:textId="2004BA05" w:rsidR="008621CA" w:rsidRDefault="008621CA">
      <w:pPr>
        <w:spacing w:line="620" w:lineRule="exact"/>
        <w:ind w:firstLineChars="100" w:firstLine="280"/>
        <w:rPr>
          <w:sz w:val="28"/>
          <w:szCs w:val="28"/>
        </w:rPr>
      </w:pPr>
    </w:p>
    <w:p w14:paraId="70610271" w14:textId="77777777" w:rsidR="008621CA" w:rsidRDefault="008621CA">
      <w:pPr>
        <w:spacing w:line="620" w:lineRule="exact"/>
        <w:ind w:firstLineChars="100" w:firstLine="280"/>
        <w:rPr>
          <w:sz w:val="28"/>
          <w:szCs w:val="28"/>
        </w:rPr>
      </w:pPr>
    </w:p>
    <w:p w14:paraId="1401D57A" w14:textId="77777777" w:rsidR="004F3419" w:rsidRDefault="00385153" w:rsidP="00295AE3">
      <w:pPr>
        <w:spacing w:line="620" w:lineRule="exact"/>
        <w:rPr>
          <w:sz w:val="28"/>
          <w:szCs w:val="28"/>
        </w:rPr>
      </w:pPr>
      <w:r>
        <w:rPr>
          <w:rFonts w:hint="eastAsia"/>
          <w:sz w:val="28"/>
          <w:szCs w:val="28"/>
        </w:rPr>
        <w:t xml:space="preserve">                </w:t>
      </w:r>
      <w:r w:rsidR="004F3419">
        <w:rPr>
          <w:sz w:val="28"/>
          <w:szCs w:val="28"/>
        </w:rPr>
        <w:t xml:space="preserve">            </w:t>
      </w:r>
      <w:r w:rsidR="004F3419">
        <w:rPr>
          <w:rFonts w:hint="eastAsia"/>
          <w:sz w:val="28"/>
          <w:szCs w:val="28"/>
        </w:rPr>
        <w:t>翰之林（北京）认证有限公司</w:t>
      </w:r>
    </w:p>
    <w:p w14:paraId="25676E2E" w14:textId="51041A41" w:rsidR="004F3419" w:rsidRDefault="004F3419" w:rsidP="00295AE3">
      <w:pPr>
        <w:spacing w:line="620" w:lineRule="exact"/>
        <w:rPr>
          <w:sz w:val="28"/>
          <w:szCs w:val="28"/>
        </w:rPr>
      </w:pPr>
      <w:r>
        <w:rPr>
          <w:rFonts w:hint="eastAsia"/>
          <w:sz w:val="28"/>
          <w:szCs w:val="28"/>
        </w:rPr>
        <w:t xml:space="preserve"> </w:t>
      </w:r>
      <w:r>
        <w:rPr>
          <w:sz w:val="28"/>
          <w:szCs w:val="28"/>
        </w:rPr>
        <w:t xml:space="preserve">     </w:t>
      </w:r>
      <w:r w:rsidR="00990C3B">
        <w:rPr>
          <w:sz w:val="28"/>
          <w:szCs w:val="28"/>
        </w:rPr>
        <w:t xml:space="preserve">                            2021</w:t>
      </w:r>
      <w:r>
        <w:rPr>
          <w:rFonts w:hint="eastAsia"/>
          <w:sz w:val="28"/>
          <w:szCs w:val="28"/>
        </w:rPr>
        <w:t>年</w:t>
      </w:r>
      <w:r w:rsidR="00183779">
        <w:rPr>
          <w:sz w:val="28"/>
          <w:szCs w:val="28"/>
        </w:rPr>
        <w:t>12</w:t>
      </w:r>
      <w:r>
        <w:rPr>
          <w:rFonts w:hint="eastAsia"/>
          <w:sz w:val="28"/>
          <w:szCs w:val="28"/>
        </w:rPr>
        <w:t>月</w:t>
      </w:r>
      <w:r w:rsidR="00183779">
        <w:rPr>
          <w:sz w:val="28"/>
          <w:szCs w:val="28"/>
        </w:rPr>
        <w:t>1</w:t>
      </w:r>
      <w:bookmarkStart w:id="0" w:name="_GoBack"/>
      <w:bookmarkEnd w:id="0"/>
      <w:r>
        <w:rPr>
          <w:rFonts w:hint="eastAsia"/>
          <w:sz w:val="28"/>
          <w:szCs w:val="28"/>
        </w:rPr>
        <w:t>日</w:t>
      </w:r>
    </w:p>
    <w:sectPr w:rsidR="004F34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88039" w14:textId="77777777" w:rsidR="009F697A" w:rsidRDefault="009F697A" w:rsidP="00EE22A3">
      <w:r>
        <w:separator/>
      </w:r>
    </w:p>
  </w:endnote>
  <w:endnote w:type="continuationSeparator" w:id="0">
    <w:p w14:paraId="2DFD051E" w14:textId="77777777" w:rsidR="009F697A" w:rsidRDefault="009F697A" w:rsidP="00EE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2EFC9" w14:textId="77777777" w:rsidR="009F697A" w:rsidRDefault="009F697A" w:rsidP="00EE22A3">
      <w:r>
        <w:separator/>
      </w:r>
    </w:p>
  </w:footnote>
  <w:footnote w:type="continuationSeparator" w:id="0">
    <w:p w14:paraId="638EC2A5" w14:textId="77777777" w:rsidR="009F697A" w:rsidRDefault="009F697A" w:rsidP="00EE22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xOTBjODFhMTU0OTdmYmI2YjFiNTg4NjM4NmI0YWUifQ=="/>
  </w:docVars>
  <w:rsids>
    <w:rsidRoot w:val="00E94887"/>
    <w:rsid w:val="0004663C"/>
    <w:rsid w:val="000A62D8"/>
    <w:rsid w:val="000D33F7"/>
    <w:rsid w:val="00103A47"/>
    <w:rsid w:val="00183779"/>
    <w:rsid w:val="001F3B36"/>
    <w:rsid w:val="0020695F"/>
    <w:rsid w:val="00240CF1"/>
    <w:rsid w:val="00256933"/>
    <w:rsid w:val="00293698"/>
    <w:rsid w:val="00295AE3"/>
    <w:rsid w:val="002C0EC3"/>
    <w:rsid w:val="0033301A"/>
    <w:rsid w:val="0033463D"/>
    <w:rsid w:val="00385153"/>
    <w:rsid w:val="003961B4"/>
    <w:rsid w:val="003C1E7C"/>
    <w:rsid w:val="003E457C"/>
    <w:rsid w:val="003F4804"/>
    <w:rsid w:val="00444A36"/>
    <w:rsid w:val="0046314E"/>
    <w:rsid w:val="004A0A32"/>
    <w:rsid w:val="004E0AD1"/>
    <w:rsid w:val="004F3419"/>
    <w:rsid w:val="00534FE1"/>
    <w:rsid w:val="00564C8F"/>
    <w:rsid w:val="005A0EAE"/>
    <w:rsid w:val="005B5187"/>
    <w:rsid w:val="005C5C48"/>
    <w:rsid w:val="0060717E"/>
    <w:rsid w:val="00696858"/>
    <w:rsid w:val="006B30BC"/>
    <w:rsid w:val="006F0C96"/>
    <w:rsid w:val="00727609"/>
    <w:rsid w:val="00746307"/>
    <w:rsid w:val="007A5990"/>
    <w:rsid w:val="008621CA"/>
    <w:rsid w:val="00864EA2"/>
    <w:rsid w:val="008D7888"/>
    <w:rsid w:val="00912598"/>
    <w:rsid w:val="00983D14"/>
    <w:rsid w:val="00990C3B"/>
    <w:rsid w:val="009F4B74"/>
    <w:rsid w:val="009F697A"/>
    <w:rsid w:val="00A134E8"/>
    <w:rsid w:val="00A2271A"/>
    <w:rsid w:val="00B17A44"/>
    <w:rsid w:val="00B411F6"/>
    <w:rsid w:val="00B55228"/>
    <w:rsid w:val="00B60079"/>
    <w:rsid w:val="00B6424D"/>
    <w:rsid w:val="00BF0E23"/>
    <w:rsid w:val="00C92081"/>
    <w:rsid w:val="00C978A3"/>
    <w:rsid w:val="00CA4277"/>
    <w:rsid w:val="00CC2FD9"/>
    <w:rsid w:val="00DA64AA"/>
    <w:rsid w:val="00DB0377"/>
    <w:rsid w:val="00DC387B"/>
    <w:rsid w:val="00DE59C9"/>
    <w:rsid w:val="00E12E2F"/>
    <w:rsid w:val="00E1646E"/>
    <w:rsid w:val="00E3614C"/>
    <w:rsid w:val="00E45143"/>
    <w:rsid w:val="00E55EBC"/>
    <w:rsid w:val="00E94887"/>
    <w:rsid w:val="00E962AF"/>
    <w:rsid w:val="00EB59B0"/>
    <w:rsid w:val="00EE22A3"/>
    <w:rsid w:val="00F7192B"/>
    <w:rsid w:val="00F85329"/>
    <w:rsid w:val="00FA6CA9"/>
    <w:rsid w:val="00FF6FD9"/>
    <w:rsid w:val="01161A07"/>
    <w:rsid w:val="01262B0E"/>
    <w:rsid w:val="012B50F0"/>
    <w:rsid w:val="11DC0DB9"/>
    <w:rsid w:val="14BB2274"/>
    <w:rsid w:val="21CB5004"/>
    <w:rsid w:val="349443CC"/>
    <w:rsid w:val="3999707A"/>
    <w:rsid w:val="3BF35AEA"/>
    <w:rsid w:val="4D513062"/>
    <w:rsid w:val="4DBB3A31"/>
    <w:rsid w:val="51CE3F19"/>
    <w:rsid w:val="52CD4288"/>
    <w:rsid w:val="6CD8526D"/>
    <w:rsid w:val="6F5E5338"/>
    <w:rsid w:val="73513DF9"/>
    <w:rsid w:val="78A625FB"/>
    <w:rsid w:val="7CA00D5F"/>
    <w:rsid w:val="7CDA5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891FD"/>
  <w15:docId w15:val="{0B5DA754-11F1-4F56-99E1-98EB623D7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100</Words>
  <Characters>570</Characters>
  <Application>Microsoft Office Word</Application>
  <DocSecurity>0</DocSecurity>
  <Lines>4</Lines>
  <Paragraphs>1</Paragraphs>
  <ScaleCrop>false</ScaleCrop>
  <Company>微软中国</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5</cp:revision>
  <cp:lastPrinted>2018-01-24T08:52:00Z</cp:lastPrinted>
  <dcterms:created xsi:type="dcterms:W3CDTF">2024-04-11T09:29:00Z</dcterms:created>
  <dcterms:modified xsi:type="dcterms:W3CDTF">2024-04-11T09:43:00Z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9665632C472448E7B9C7599AB0418782</vt:lpwstr>
  </property>
</Properties>
</file>